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5D544">
      <w:pPr>
        <w:spacing w:line="800" w:lineRule="exact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</w:t>
      </w:r>
    </w:p>
    <w:p w14:paraId="7BBCC94E">
      <w:pPr>
        <w:spacing w:before="156" w:beforeLines="50" w:beforeAutospacing="0" w:after="156" w:afterLines="50" w:afterAutospacing="0" w:line="360" w:lineRule="auto"/>
        <w:ind w:right="-197" w:rightChars="-94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 xml:space="preserve"> </w:t>
      </w:r>
    </w:p>
    <w:p w14:paraId="2221430C">
      <w:pPr>
        <w:jc w:val="center"/>
        <w:rPr>
          <w:rFonts w:hint="eastAsia" w:ascii="仿宋_GB2312" w:hAnsi="仿宋_GB2312" w:eastAsia="仿宋_GB2312" w:cs="仿宋_GB2312"/>
          <w:kern w:val="2"/>
          <w:sz w:val="40"/>
          <w:szCs w:val="40"/>
        </w:rPr>
      </w:pPr>
      <w:r>
        <w:rPr>
          <w:rFonts w:hint="eastAsia" w:ascii="仿宋_GB2312" w:hAnsi="仿宋_GB2312" w:eastAsia="仿宋_GB2312" w:cs="仿宋_GB2312"/>
          <w:kern w:val="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 xml:space="preserve"> </w:t>
      </w:r>
    </w:p>
    <w:p w14:paraId="56427521">
      <w:pPr>
        <w:jc w:val="center"/>
        <w:rPr>
          <w:rFonts w:hint="eastAsia" w:ascii="仿宋_GB2312" w:hAnsi="仿宋_GB2312" w:eastAsia="仿宋_GB2312" w:cs="仿宋_GB2312"/>
          <w:kern w:val="2"/>
          <w:sz w:val="40"/>
          <w:szCs w:val="40"/>
        </w:rPr>
      </w:pPr>
      <w:r>
        <w:rPr>
          <w:rFonts w:hint="eastAsia" w:ascii="仿宋_GB2312" w:hAnsi="仿宋_GB2312" w:eastAsia="仿宋_GB2312" w:cs="仿宋_GB2312"/>
          <w:kern w:val="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 xml:space="preserve"> </w:t>
      </w:r>
    </w:p>
    <w:p w14:paraId="5BDDAF03">
      <w:pPr>
        <w:spacing w:line="800" w:lineRule="exact"/>
        <w:jc w:val="center"/>
        <w:rPr>
          <w:rFonts w:hint="eastAsia" w:ascii="仿宋_GB2312" w:hAnsi="仿宋_GB2312" w:eastAsia="仿宋_GB2312" w:cs="仿宋_GB2312"/>
          <w:b/>
          <w:bCs w:val="0"/>
          <w:kern w:val="2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kern w:val="2"/>
          <w:sz w:val="21"/>
          <w:szCs w:val="21"/>
        </w:rPr>
        <w:t xml:space="preserve"> </w:t>
      </w:r>
    </w:p>
    <w:p w14:paraId="257C13C9">
      <w:pPr>
        <w:spacing w:line="800" w:lineRule="exact"/>
        <w:jc w:val="center"/>
        <w:rPr>
          <w:rFonts w:hint="eastAsia" w:ascii="仿宋_GB2312" w:hAnsi="仿宋_GB2312" w:eastAsia="仿宋_GB2312" w:cs="仿宋_GB2312"/>
          <w:b/>
          <w:bCs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kern w:val="2"/>
          <w:sz w:val="44"/>
          <w:szCs w:val="44"/>
        </w:rPr>
        <w:t>专家组审核评估报告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kern w:val="2"/>
          <w:sz w:val="21"/>
          <w:szCs w:val="21"/>
        </w:rPr>
        <w:t xml:space="preserve"> </w:t>
      </w:r>
    </w:p>
    <w:p w14:paraId="16E4C0CE">
      <w:pPr>
        <w:jc w:val="center"/>
        <w:rPr>
          <w:rFonts w:hint="eastAsia" w:ascii="仿宋_GB2312" w:hAnsi="仿宋_GB2312" w:eastAsia="仿宋_GB2312" w:cs="仿宋_GB2312"/>
          <w:b/>
          <w:bCs w:val="0"/>
          <w:kern w:val="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6"/>
          <w:szCs w:val="36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kern w:val="2"/>
          <w:sz w:val="21"/>
          <w:szCs w:val="21"/>
        </w:rPr>
        <w:t xml:space="preserve"> </w:t>
      </w:r>
    </w:p>
    <w:p w14:paraId="46BC8493">
      <w:pPr>
        <w:jc w:val="center"/>
        <w:rPr>
          <w:rFonts w:hint="eastAsia" w:ascii="仿宋_GB2312" w:hAnsi="仿宋_GB2312" w:eastAsia="仿宋_GB2312" w:cs="仿宋_GB2312"/>
          <w:b/>
          <w:bCs w:val="0"/>
          <w:kern w:val="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6"/>
          <w:szCs w:val="36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kern w:val="2"/>
          <w:sz w:val="21"/>
          <w:szCs w:val="21"/>
        </w:rPr>
        <w:t xml:space="preserve"> </w:t>
      </w:r>
    </w:p>
    <w:p w14:paraId="36EB7827">
      <w:pPr>
        <w:adjustRightInd w:val="0"/>
        <w:snapToGrid w:val="0"/>
        <w:spacing w:line="480" w:lineRule="auto"/>
        <w:ind w:left="1877" w:leftChars="894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 xml:space="preserve"> </w:t>
      </w:r>
    </w:p>
    <w:p w14:paraId="5ECED647">
      <w:pPr>
        <w:spacing w:before="156" w:beforeLines="50" w:beforeAutospacing="0" w:after="156" w:afterLines="50" w:afterAutospacing="0" w:line="360" w:lineRule="auto"/>
        <w:ind w:left="0" w:firstLine="960" w:firstLineChars="3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参评学院：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 xml:space="preserve"> </w:t>
      </w:r>
    </w:p>
    <w:p w14:paraId="7D1DD642">
      <w:pPr>
        <w:spacing w:before="156" w:beforeLines="50" w:beforeAutospacing="0" w:after="156" w:afterLines="50" w:afterAutospacing="0" w:line="360" w:lineRule="auto"/>
        <w:ind w:left="0" w:firstLine="960" w:firstLineChars="300"/>
        <w:rPr>
          <w:rFonts w:hint="eastAsia" w:ascii="仿宋_GB2312" w:hAns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专家姓名：</w:t>
      </w:r>
    </w:p>
    <w:p w14:paraId="29141EF7">
      <w:pPr>
        <w:spacing w:before="156" w:beforeLines="50" w:beforeAutospacing="0" w:after="156" w:afterLines="50" w:afterAutospacing="0" w:line="360" w:lineRule="auto"/>
        <w:ind w:left="0" w:firstLine="960" w:firstLineChars="3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 xml:space="preserve"> </w:t>
      </w:r>
    </w:p>
    <w:p w14:paraId="0EF32552">
      <w:pPr>
        <w:spacing w:before="156" w:beforeLines="50" w:beforeAutospacing="0" w:after="156" w:afterLines="50" w:afterAutospacing="0" w:line="360" w:lineRule="auto"/>
        <w:ind w:left="0" w:firstLine="960" w:firstLineChars="300"/>
        <w:rPr>
          <w:rFonts w:hint="eastAsia" w:ascii="仿宋_GB2312" w:hAns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评估时间：</w:t>
      </w:r>
    </w:p>
    <w:p w14:paraId="4621EB99">
      <w:pPr>
        <w:adjustRightInd w:val="0"/>
        <w:snapToGrid w:val="0"/>
        <w:spacing w:line="480" w:lineRule="auto"/>
        <w:ind w:left="1877" w:leftChars="894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 xml:space="preserve"> </w:t>
      </w:r>
    </w:p>
    <w:p w14:paraId="1E242F9A"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 xml:space="preserve"> </w:t>
      </w:r>
    </w:p>
    <w:p w14:paraId="1E1CED14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br w:type="page"/>
      </w:r>
    </w:p>
    <w:p w14:paraId="405299EE">
      <w:pPr>
        <w:rPr>
          <w:rFonts w:hint="eastAsia" w:ascii="仿宋_GB2312" w:hAns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 xml:space="preserve"> </w:t>
      </w:r>
    </w:p>
    <w:p w14:paraId="2AF075F6"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 xml:space="preserve"> </w:t>
      </w:r>
    </w:p>
    <w:p w14:paraId="3A216392"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撰写说明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 xml:space="preserve"> </w:t>
      </w:r>
    </w:p>
    <w:p w14:paraId="6AC2E8D5">
      <w:pPr>
        <w:rPr>
          <w:rFonts w:hint="eastAsia" w:ascii="仿宋_GB2312" w:hAns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 xml:space="preserve"> </w:t>
      </w:r>
    </w:p>
    <w:p w14:paraId="18616918">
      <w:pPr>
        <w:spacing w:line="600" w:lineRule="exact"/>
        <w:ind w:left="0" w:firstLine="600" w:firstLineChars="200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1.格式文本中的黑体字体为规定内容，撰写时予以保留；其他字体为提示参考，撰写时不需保留。</w:t>
      </w:r>
    </w:p>
    <w:p w14:paraId="628DD231">
      <w:pPr>
        <w:spacing w:line="600" w:lineRule="exact"/>
        <w:ind w:left="0" w:firstLine="600" w:firstLineChars="200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2.“主要问题及改进建议”按照一级指标撰写。</w:t>
      </w:r>
    </w:p>
    <w:p w14:paraId="71ABDD87">
      <w:pPr>
        <w:spacing w:line="600" w:lineRule="exact"/>
        <w:ind w:left="0" w:firstLine="600" w:firstLineChars="200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3.“问题清单”对应到二级指标撰写；问题的具体表现可对应到审核重点，对二级指标无法涵盖的问题放到“其他”栏目；问题来源包括来自学院自评报告、相关数据分析、专家个人判断；问题清单表中只填写有问题项，其余可删除。</w:t>
      </w:r>
    </w:p>
    <w:p w14:paraId="4EFFA3EA">
      <w:pPr>
        <w:spacing w:line="600" w:lineRule="exact"/>
        <w:ind w:left="0" w:firstLine="600" w:firstLineChars="200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4.专家组评估意见在学院评估结束后提交给专家组秘书。</w:t>
      </w:r>
    </w:p>
    <w:p w14:paraId="70452A28">
      <w:pPr>
        <w:pStyle w:val="4"/>
        <w:spacing w:before="156" w:beforeLines="50" w:beforeAutospacing="0" w:line="500" w:lineRule="exact"/>
        <w:ind w:left="0" w:firstLine="0" w:firstLineChars="0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 xml:space="preserve"> </w:t>
      </w:r>
    </w:p>
    <w:p w14:paraId="3426071A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br w:type="page"/>
      </w:r>
    </w:p>
    <w:p w14:paraId="387CF292">
      <w:pPr>
        <w:spacing w:before="312" w:beforeLines="100" w:beforeAutospacing="0" w:after="312" w:afterLines="100" w:afterAutospacing="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审核评估专家组评估意见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 xml:space="preserve"> </w:t>
      </w:r>
    </w:p>
    <w:p w14:paraId="0468DD87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300" w:leftChars="0" w:right="0" w:rightChars="0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>一、</w:t>
      </w:r>
      <w:r>
        <w:rPr>
          <w:rFonts w:hint="eastAsia" w:ascii="黑体" w:hAnsi="黑体" w:eastAsia="黑体" w:cs="黑体"/>
          <w:kern w:val="0"/>
          <w:sz w:val="30"/>
          <w:szCs w:val="30"/>
        </w:rPr>
        <w:t>专家组工作情况</w:t>
      </w:r>
    </w:p>
    <w:tbl>
      <w:tblPr>
        <w:tblStyle w:val="2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1399"/>
        <w:gridCol w:w="1399"/>
        <w:gridCol w:w="2871"/>
        <w:gridCol w:w="1399"/>
      </w:tblGrid>
      <w:tr w14:paraId="7FACA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3D59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  <w:t>听课看课（门次）</w:t>
            </w:r>
          </w:p>
        </w:tc>
        <w:tc>
          <w:tcPr>
            <w:tcW w:w="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055235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  <w:t>调阅课程试卷</w:t>
            </w:r>
          </w:p>
        </w:tc>
        <w:tc>
          <w:tcPr>
            <w:tcW w:w="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803975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  <w:t>调阅毕业论文（设计）</w:t>
            </w:r>
          </w:p>
        </w:tc>
      </w:tr>
      <w:tr w14:paraId="2695A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E45E7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E0137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</w:rPr>
              <w:t>门次</w:t>
            </w: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30481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</w:rPr>
              <w:t>份数</w:t>
            </w: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0FA9B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</w:rPr>
              <w:t>专业数（个）</w:t>
            </w: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CAC76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</w:rPr>
              <w:t>份数</w:t>
            </w:r>
          </w:p>
        </w:tc>
      </w:tr>
      <w:tr w14:paraId="65234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60C30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A0A87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FC042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87960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1947E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5522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5CFA4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访谈（人次）</w:t>
            </w:r>
          </w:p>
        </w:tc>
        <w:tc>
          <w:tcPr>
            <w:tcW w:w="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F9560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</w:rPr>
              <w:t>座谈（人次）</w:t>
            </w:r>
          </w:p>
        </w:tc>
        <w:tc>
          <w:tcPr>
            <w:tcW w:w="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1BD18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</w:rPr>
              <w:t>随机暗访（次）</w:t>
            </w:r>
          </w:p>
        </w:tc>
      </w:tr>
      <w:tr w14:paraId="19271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E7967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500EB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1C7BD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9323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6A4FD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其他工作</w:t>
            </w:r>
          </w:p>
        </w:tc>
        <w:tc>
          <w:tcPr>
            <w:tcW w:w="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8DF47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45169B7D">
      <w:pPr>
        <w:ind w:left="0" w:firstLine="300" w:firstLineChars="100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黑体" w:hAnsi="黑体" w:eastAsia="黑体" w:cs="黑体"/>
          <w:kern w:val="2"/>
          <w:sz w:val="30"/>
          <w:szCs w:val="30"/>
        </w:rPr>
        <w:t>二、</w:t>
      </w:r>
      <w:r>
        <w:rPr>
          <w:rFonts w:hint="eastAsia" w:ascii="黑体" w:hAnsi="黑体" w:eastAsia="黑体" w:cs="黑体"/>
          <w:kern w:val="2"/>
          <w:sz w:val="30"/>
          <w:szCs w:val="30"/>
          <w:lang w:val="en-US" w:eastAsia="zh-CN"/>
        </w:rPr>
        <w:t>核查</w:t>
      </w:r>
      <w:r>
        <w:rPr>
          <w:rFonts w:hint="eastAsia" w:ascii="黑体" w:hAnsi="黑体" w:eastAsia="黑体" w:cs="黑体"/>
          <w:kern w:val="2"/>
          <w:sz w:val="30"/>
          <w:szCs w:val="30"/>
        </w:rPr>
        <w:t>工作总体情况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 xml:space="preserve"> </w:t>
      </w:r>
    </w:p>
    <w:tbl>
      <w:tblPr>
        <w:tblStyle w:val="2"/>
        <w:tblW w:w="892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shd w:val="clear" w:color="auto" w:fill="auto"/>
        <w:tblLayout w:type="autofit"/>
        <w:tblCellMar>
          <w:top w:w="20" w:type="dxa"/>
          <w:left w:w="120" w:type="dxa"/>
          <w:bottom w:w="20" w:type="dxa"/>
          <w:right w:w="120" w:type="dxa"/>
        </w:tblCellMar>
      </w:tblPr>
      <w:tblGrid>
        <w:gridCol w:w="8926"/>
      </w:tblGrid>
      <w:tr w14:paraId="2CDF4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shd w:val="clear" w:color="auto" w:fill="auto"/>
          <w:tblCellMar>
            <w:top w:w="20" w:type="dxa"/>
            <w:left w:w="120" w:type="dxa"/>
            <w:bottom w:w="20" w:type="dxa"/>
            <w:right w:w="120" w:type="dxa"/>
          </w:tblCellMar>
        </w:tblPrEx>
        <w:trPr>
          <w:trHeight w:val="7577" w:hRule="atLeast"/>
          <w:jc w:val="center"/>
        </w:trPr>
        <w:tc>
          <w:tcPr>
            <w:tcW w:w="8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1619ED"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 xml:space="preserve"> </w:t>
            </w:r>
          </w:p>
        </w:tc>
      </w:tr>
    </w:tbl>
    <w:p w14:paraId="50A8B687">
      <w:pPr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 xml:space="preserve">  </w:t>
      </w:r>
      <w:r>
        <w:rPr>
          <w:rFonts w:hint="eastAsia" w:ascii="黑体" w:hAnsi="黑体" w:eastAsia="黑体" w:cs="黑体"/>
          <w:kern w:val="2"/>
          <w:sz w:val="30"/>
          <w:szCs w:val="30"/>
        </w:rPr>
        <w:t>三、</w:t>
      </w:r>
      <w:r>
        <w:rPr>
          <w:rFonts w:hint="eastAsia" w:ascii="黑体" w:hAnsi="黑体" w:eastAsia="黑体" w:cs="黑体"/>
          <w:kern w:val="2"/>
          <w:sz w:val="30"/>
          <w:szCs w:val="30"/>
          <w:lang w:val="en-US" w:eastAsia="zh-CN"/>
        </w:rPr>
        <w:t>学院办学特色/亮点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 xml:space="preserve"> </w:t>
      </w:r>
    </w:p>
    <w:tbl>
      <w:tblPr>
        <w:tblStyle w:val="2"/>
        <w:tblW w:w="892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shd w:val="clear" w:color="auto" w:fill="auto"/>
        <w:tblLayout w:type="autofit"/>
        <w:tblCellMar>
          <w:top w:w="20" w:type="dxa"/>
          <w:left w:w="120" w:type="dxa"/>
          <w:bottom w:w="20" w:type="dxa"/>
          <w:right w:w="120" w:type="dxa"/>
        </w:tblCellMar>
      </w:tblPr>
      <w:tblGrid>
        <w:gridCol w:w="8926"/>
      </w:tblGrid>
      <w:tr w14:paraId="40FA1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shd w:val="clear" w:color="auto" w:fill="auto"/>
          <w:tblCellMar>
            <w:top w:w="20" w:type="dxa"/>
            <w:left w:w="120" w:type="dxa"/>
            <w:bottom w:w="20" w:type="dxa"/>
            <w:right w:w="120" w:type="dxa"/>
          </w:tblCellMar>
        </w:tblPrEx>
        <w:trPr>
          <w:trHeight w:val="12896" w:hRule="atLeast"/>
          <w:jc w:val="center"/>
        </w:trPr>
        <w:tc>
          <w:tcPr>
            <w:tcW w:w="8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8FDA90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</w:rPr>
            </w:pPr>
          </w:p>
        </w:tc>
      </w:tr>
    </w:tbl>
    <w:p w14:paraId="0D9D9A62">
      <w:pPr>
        <w:rPr>
          <w:rFonts w:hint="eastAsia" w:ascii="仿宋_GB2312" w:hAnsi="仿宋_GB2312" w:eastAsia="仿宋_GB2312" w:cs="仿宋_GB2312"/>
          <w:kern w:val="2"/>
          <w:sz w:val="30"/>
          <w:szCs w:val="30"/>
        </w:rPr>
        <w:sectPr>
          <w:pgSz w:w="11906" w:h="16838"/>
          <w:pgMar w:top="1440" w:right="1285" w:bottom="1440" w:left="1581" w:header="851" w:footer="992" w:gutter="0"/>
          <w:cols w:space="0" w:num="1"/>
          <w:docGrid w:type="lines" w:linePitch="312" w:charSpace="0"/>
        </w:sectPr>
      </w:pPr>
    </w:p>
    <w:p w14:paraId="2C6E88E6">
      <w:pPr>
        <w:keepNext w:val="0"/>
        <w:keepLines w:val="0"/>
        <w:widowControl/>
        <w:suppressLineNumbers w:val="0"/>
        <w:ind w:left="0" w:firstLine="300" w:firstLineChars="100"/>
        <w:rPr>
          <w:rFonts w:hint="eastAsia" w:ascii="仿宋_GB2312" w:hAns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kern w:val="2"/>
          <w:sz w:val="30"/>
          <w:szCs w:val="30"/>
          <w:lang w:val="en-US" w:eastAsia="zh-CN"/>
        </w:rPr>
        <w:t>四</w:t>
      </w:r>
      <w:r>
        <w:rPr>
          <w:rFonts w:hint="eastAsia" w:ascii="黑体" w:hAnsi="黑体" w:eastAsia="黑体" w:cs="黑体"/>
          <w:kern w:val="2"/>
          <w:sz w:val="30"/>
          <w:szCs w:val="30"/>
        </w:rPr>
        <w:t>、学院教育教学工作的主要问题及改进建议</w:t>
      </w:r>
    </w:p>
    <w:tbl>
      <w:tblPr>
        <w:tblStyle w:val="2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9"/>
      </w:tblGrid>
      <w:tr w14:paraId="6D0C4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3" w:hRule="atLeast"/>
          <w:jc w:val="center"/>
        </w:trPr>
        <w:tc>
          <w:tcPr>
            <w:tcW w:w="8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3B640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</w:rPr>
            </w:pPr>
          </w:p>
        </w:tc>
      </w:tr>
    </w:tbl>
    <w:p w14:paraId="7863C4DB">
      <w:pPr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>附件：学院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/>
        </w:rPr>
        <w:t>自评自建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</w:rPr>
        <w:t>问题清单</w:t>
      </w:r>
    </w:p>
    <w:p w14:paraId="1987AA0F">
      <w:pPr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</w:rPr>
      </w:pPr>
    </w:p>
    <w:p w14:paraId="716CAFF5">
      <w:pPr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/>
        </w:rPr>
      </w:pPr>
    </w:p>
    <w:p w14:paraId="40349525">
      <w:pPr>
        <w:jc w:val="left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组长（签字）：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 xml:space="preserve">                 年   月   日</w:t>
      </w:r>
    </w:p>
    <w:p w14:paraId="19665DA6">
      <w:pPr>
        <w:rPr>
          <w:rFonts w:hint="eastAsia" w:ascii="仿宋_GB2312" w:hAnsi="仿宋_GB2312" w:eastAsia="仿宋_GB2312" w:cs="仿宋_GB2312"/>
        </w:rPr>
      </w:pPr>
    </w:p>
    <w:p w14:paraId="38A28461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br w:type="page"/>
      </w:r>
    </w:p>
    <w:p w14:paraId="15751A1C">
      <w:pP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附件</w:t>
      </w:r>
    </w:p>
    <w:p w14:paraId="450A93DE">
      <w:pPr>
        <w:jc w:val="center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学院自评自建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问题清单</w:t>
      </w:r>
    </w:p>
    <w:tbl>
      <w:tblPr>
        <w:tblStyle w:val="2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685"/>
        <w:gridCol w:w="4630"/>
        <w:gridCol w:w="1246"/>
      </w:tblGrid>
      <w:tr w14:paraId="4C0F2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911D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0"/>
                <w:szCs w:val="20"/>
              </w:rPr>
              <w:t>一级指标</w:t>
            </w:r>
          </w:p>
        </w:tc>
        <w:tc>
          <w:tcPr>
            <w:tcW w:w="91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63D4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0"/>
                <w:szCs w:val="20"/>
              </w:rPr>
              <w:t>二级指标</w:t>
            </w:r>
          </w:p>
        </w:tc>
        <w:tc>
          <w:tcPr>
            <w:tcW w:w="250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DCE8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0"/>
                <w:szCs w:val="20"/>
              </w:rPr>
              <w:t>问题表述（结论性判定，表述具体准确，有理有据）</w:t>
            </w:r>
          </w:p>
        </w:tc>
        <w:tc>
          <w:tcPr>
            <w:tcW w:w="67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7A61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0"/>
                <w:szCs w:val="20"/>
              </w:rPr>
              <w:t>问题来源（自评报告、相关数据报告 、个人判断）</w:t>
            </w:r>
          </w:p>
        </w:tc>
      </w:tr>
      <w:tr w14:paraId="68370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6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AD91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1.党的领导</w:t>
            </w:r>
          </w:p>
        </w:tc>
        <w:tc>
          <w:tcPr>
            <w:tcW w:w="67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9309F52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60E7A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12C6916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EED4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1.1 党的全面领导和社会主义办学方向</w:t>
            </w:r>
          </w:p>
        </w:tc>
        <w:tc>
          <w:tcPr>
            <w:tcW w:w="250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C360617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CB4F2EF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17102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FA27B2B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6C78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其他：</w:t>
            </w:r>
          </w:p>
        </w:tc>
        <w:tc>
          <w:tcPr>
            <w:tcW w:w="250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3336C5F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5002190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2B5F4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4326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208C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2.质量保障能力</w:t>
            </w:r>
          </w:p>
        </w:tc>
        <w:tc>
          <w:tcPr>
            <w:tcW w:w="67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476613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2AD31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pct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105B70B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3F1A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2.1 质保理念</w:t>
            </w:r>
          </w:p>
        </w:tc>
        <w:tc>
          <w:tcPr>
            <w:tcW w:w="250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0CC4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A1CD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4DF0B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pct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EF84290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91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30C8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2.2 质量标准</w:t>
            </w:r>
          </w:p>
        </w:tc>
        <w:tc>
          <w:tcPr>
            <w:tcW w:w="250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5F72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C3E4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55BA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pct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FFE5A19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91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D47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2.3 质保机制</w:t>
            </w:r>
          </w:p>
        </w:tc>
        <w:tc>
          <w:tcPr>
            <w:tcW w:w="250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B5EB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48DB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2711B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pct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62A7BAB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91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4A33F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2.4 质量文化</w:t>
            </w:r>
          </w:p>
        </w:tc>
        <w:tc>
          <w:tcPr>
            <w:tcW w:w="250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1828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A2D4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32FB7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pct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764717E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911" w:type="pct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E351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2.5 质保效果</w:t>
            </w:r>
          </w:p>
        </w:tc>
        <w:tc>
          <w:tcPr>
            <w:tcW w:w="250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181C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1235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76EAE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pct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6135E6E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911" w:type="pct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93C0102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50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4A8B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B2A8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21229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6EEE438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0F63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其他：</w:t>
            </w:r>
          </w:p>
        </w:tc>
        <w:tc>
          <w:tcPr>
            <w:tcW w:w="250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810D4A1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305BD84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4CEA1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6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A291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3.教育教学水平</w:t>
            </w:r>
          </w:p>
        </w:tc>
        <w:tc>
          <w:tcPr>
            <w:tcW w:w="67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8B646F4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1CD7A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pct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C4CD17A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492F1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3.1 思政教育</w:t>
            </w:r>
          </w:p>
        </w:tc>
        <w:tc>
          <w:tcPr>
            <w:tcW w:w="250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804E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324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7DF65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pct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A534B8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91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C16FF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3.2 本科地位</w:t>
            </w:r>
          </w:p>
        </w:tc>
        <w:tc>
          <w:tcPr>
            <w:tcW w:w="250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854B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179C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01C01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pct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8B000E2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91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AB54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3.3 教师队伍</w:t>
            </w:r>
          </w:p>
        </w:tc>
        <w:tc>
          <w:tcPr>
            <w:tcW w:w="250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8045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9A1AE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117A8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pct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91AD5DA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91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18A5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3.4 学生发展与支持</w:t>
            </w:r>
          </w:p>
        </w:tc>
        <w:tc>
          <w:tcPr>
            <w:tcW w:w="250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1DECC96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2691847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2ACCF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pct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0937114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91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9AFFA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3.5 卓越教学</w:t>
            </w:r>
          </w:p>
        </w:tc>
        <w:tc>
          <w:tcPr>
            <w:tcW w:w="250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15A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DBCC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6712D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pct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87E765F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91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0779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3.6 就业与创新创业教育</w:t>
            </w:r>
          </w:p>
        </w:tc>
        <w:tc>
          <w:tcPr>
            <w:tcW w:w="250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5D87F9B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B011475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27A68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E224D85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D812E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其他：</w:t>
            </w:r>
          </w:p>
        </w:tc>
        <w:tc>
          <w:tcPr>
            <w:tcW w:w="250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6713046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1C35F7E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0F68D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6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715C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4.教育教学综合改革</w:t>
            </w:r>
          </w:p>
        </w:tc>
        <w:tc>
          <w:tcPr>
            <w:tcW w:w="67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C32DDA7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26B7B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CCB4789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B139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4.1 教育教学综合改革</w:t>
            </w:r>
          </w:p>
        </w:tc>
        <w:tc>
          <w:tcPr>
            <w:tcW w:w="250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3DFC4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C642A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 xml:space="preserve"> </w:t>
            </w:r>
          </w:p>
        </w:tc>
      </w:tr>
      <w:tr w14:paraId="286D0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552BE11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68F8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其他：</w:t>
            </w:r>
          </w:p>
        </w:tc>
        <w:tc>
          <w:tcPr>
            <w:tcW w:w="250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B085663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69D5F2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39BAB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F918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5.培养过程</w:t>
            </w:r>
          </w:p>
        </w:tc>
      </w:tr>
      <w:tr w14:paraId="20CAD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pct"/>
            <w:vMerge w:val="restart"/>
            <w:tcBorders>
              <w:top w:val="nil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0037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54E7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5.1培养方案</w:t>
            </w:r>
          </w:p>
        </w:tc>
        <w:tc>
          <w:tcPr>
            <w:tcW w:w="250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91D4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5F33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50326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pct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317D689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91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FA53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5.2专业建设</w:t>
            </w:r>
          </w:p>
        </w:tc>
        <w:tc>
          <w:tcPr>
            <w:tcW w:w="250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4691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EF9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1A6E7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pct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CC0932D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91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63EB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5.3实践教学</w:t>
            </w:r>
          </w:p>
        </w:tc>
        <w:tc>
          <w:tcPr>
            <w:tcW w:w="250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5E2A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2AD7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6DDAD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pct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auto"/>
            <w:vAlign w:val="center"/>
          </w:tcPr>
          <w:p w14:paraId="7317BCD3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91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10845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5.4课堂教学</w:t>
            </w:r>
          </w:p>
        </w:tc>
        <w:tc>
          <w:tcPr>
            <w:tcW w:w="250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EDA9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BDCD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2AEC5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73B8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0CEB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其他：</w:t>
            </w:r>
          </w:p>
        </w:tc>
        <w:tc>
          <w:tcPr>
            <w:tcW w:w="250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C690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B211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</w:tbl>
    <w:p w14:paraId="4C7D371B">
      <w:pPr>
        <w:keepNext w:val="0"/>
        <w:keepLines w:val="0"/>
        <w:widowControl/>
        <w:suppressLineNumbers w:val="0"/>
        <w:ind w:left="0" w:firstLine="300" w:firstLineChars="1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 xml:space="preserve"> </w:t>
      </w:r>
    </w:p>
    <w:sectPr>
      <w:pgSz w:w="11906" w:h="16838"/>
      <w:pgMar w:top="1440" w:right="1287" w:bottom="1440" w:left="1582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YzljMjJmMThkZmYwMjkwYTFjNjU2NzRlOThmODcifQ=="/>
  </w:docVars>
  <w:rsids>
    <w:rsidRoot w:val="00000000"/>
    <w:rsid w:val="00DE0A62"/>
    <w:rsid w:val="196601DF"/>
    <w:rsid w:val="20DA0970"/>
    <w:rsid w:val="290C480C"/>
    <w:rsid w:val="2C0B2F55"/>
    <w:rsid w:val="32B85610"/>
    <w:rsid w:val="34BB1E93"/>
    <w:rsid w:val="37B2184F"/>
    <w:rsid w:val="37F06D40"/>
    <w:rsid w:val="3AAB2255"/>
    <w:rsid w:val="3B92619D"/>
    <w:rsid w:val="465025C4"/>
    <w:rsid w:val="58212442"/>
    <w:rsid w:val="63C761C6"/>
    <w:rsid w:val="6C4109B2"/>
    <w:rsid w:val="6F8B5185"/>
    <w:rsid w:val="70716A3F"/>
    <w:rsid w:val="75590D9B"/>
    <w:rsid w:val="7DC3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宋体"/>
      <w:kern w:val="2"/>
      <w:sz w:val="21"/>
      <w:szCs w:val="21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手册正文 + 首行缩进: 2 字符 段前: 0.5 行 段后: 0.5 行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200" w:firstLineChars="200"/>
      <w:jc w:val="both"/>
    </w:pPr>
    <w:rPr>
      <w:rFonts w:hint="default" w:ascii="Calibri" w:hAnsi="Calibri" w:eastAsia="仿宋_GB2312" w:cs="宋体"/>
      <w:kern w:val="2"/>
      <w:sz w:val="24"/>
      <w:szCs w:val="24"/>
      <w:lang w:val="en-US" w:eastAsia="zh-CN" w:bidi="ar"/>
    </w:rPr>
  </w:style>
  <w:style w:type="paragraph" w:customStyle="1" w:styleId="5">
    <w:name w:val="普通(网站) Char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585</Words>
  <Characters>628</Characters>
  <Lines>0</Lines>
  <Paragraphs>0</Paragraphs>
  <TotalTime>4</TotalTime>
  <ScaleCrop>false</ScaleCrop>
  <LinksUpToDate>false</LinksUpToDate>
  <CharactersWithSpaces>720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2024-10-12T03:30:00Z</dcterms:created>
  <dc:creator>user</dc:creator>
  <cp:lastModifiedBy>guoguibing</cp:lastModifiedBy>
  <dcterms:modified xsi:type="dcterms:W3CDTF">2024-10-24T01:41:31Z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AC00C2E4E8E64D66A4880298CD45C34F_12</vt:lpwstr>
  </property>
</Properties>
</file>